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6C2B5" w14:textId="77777777" w:rsidR="00384820" w:rsidRDefault="00384820" w:rsidP="00E11A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jc w:val="center"/>
        <w:rPr>
          <w:rFonts w:ascii="Calibri" w:eastAsia="Calibri" w:hAnsi="Calibri" w:cs="Calibri"/>
          <w:b/>
          <w:color w:val="000000"/>
          <w:sz w:val="40"/>
          <w:szCs w:val="40"/>
        </w:rPr>
      </w:pPr>
    </w:p>
    <w:p w14:paraId="491741D4" w14:textId="1EE37686" w:rsidR="00E11A68" w:rsidRDefault="00E11A68" w:rsidP="00E11A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jc w:val="center"/>
        <w:rPr>
          <w:rFonts w:ascii="Calibri" w:eastAsia="Calibri" w:hAnsi="Calibri" w:cs="Calibri"/>
          <w:b/>
          <w:color w:val="000000"/>
          <w:sz w:val="40"/>
          <w:szCs w:val="40"/>
        </w:rPr>
      </w:pPr>
      <w:r w:rsidRPr="00E11A68">
        <w:rPr>
          <w:rFonts w:ascii="Calibri" w:eastAsia="Calibri" w:hAnsi="Calibri" w:cs="Calibri"/>
          <w:b/>
          <w:color w:val="000000"/>
          <w:sz w:val="40"/>
          <w:szCs w:val="40"/>
        </w:rPr>
        <w:t>PPQG MIG - Mérito da Inovação em Gestão</w:t>
      </w:r>
    </w:p>
    <w:p w14:paraId="67D0DE2B" w14:textId="77777777" w:rsidR="00C577B4" w:rsidRDefault="00C577B4" w:rsidP="00E11A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6C06AA2A" w14:textId="07AF8A4D" w:rsidR="00E11A68" w:rsidRPr="00C577B4" w:rsidRDefault="00C577B4" w:rsidP="00E11A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jc w:val="center"/>
        <w:rPr>
          <w:rFonts w:ascii="Calibri" w:eastAsia="Calibri" w:hAnsi="Calibri" w:cs="Calibri"/>
          <w:b/>
          <w:color w:val="FF0000"/>
          <w:sz w:val="32"/>
          <w:szCs w:val="32"/>
        </w:rPr>
      </w:pPr>
      <w:r>
        <w:rPr>
          <w:rFonts w:ascii="Calibri" w:eastAsia="Calibri" w:hAnsi="Calibri" w:cs="Calibri"/>
          <w:b/>
          <w:color w:val="FF0000"/>
          <w:sz w:val="32"/>
          <w:szCs w:val="32"/>
        </w:rPr>
        <w:t>FORMUL</w:t>
      </w:r>
      <w:r w:rsidR="00D00527">
        <w:rPr>
          <w:rFonts w:ascii="Calibri" w:eastAsia="Calibri" w:hAnsi="Calibri" w:cs="Calibri"/>
          <w:b/>
          <w:color w:val="FF0000"/>
          <w:sz w:val="32"/>
          <w:szCs w:val="32"/>
        </w:rPr>
        <w:t>Á</w:t>
      </w:r>
      <w:r w:rsidR="008B1EE9">
        <w:rPr>
          <w:rFonts w:ascii="Calibri" w:eastAsia="Calibri" w:hAnsi="Calibri" w:cs="Calibri"/>
          <w:b/>
          <w:color w:val="FF0000"/>
          <w:sz w:val="32"/>
          <w:szCs w:val="32"/>
        </w:rPr>
        <w:t>R</w:t>
      </w:r>
      <w:r>
        <w:rPr>
          <w:rFonts w:ascii="Calibri" w:eastAsia="Calibri" w:hAnsi="Calibri" w:cs="Calibri"/>
          <w:b/>
          <w:color w:val="FF0000"/>
          <w:sz w:val="32"/>
          <w:szCs w:val="32"/>
        </w:rPr>
        <w:t xml:space="preserve">IO </w:t>
      </w:r>
      <w:r w:rsidR="008B1EE9">
        <w:rPr>
          <w:rFonts w:ascii="Calibri" w:eastAsia="Calibri" w:hAnsi="Calibri" w:cs="Calibri"/>
          <w:b/>
          <w:color w:val="FF0000"/>
          <w:sz w:val="32"/>
          <w:szCs w:val="32"/>
        </w:rPr>
        <w:t xml:space="preserve">DE </w:t>
      </w:r>
      <w:r w:rsidR="00E11A68" w:rsidRPr="00C577B4">
        <w:rPr>
          <w:rFonts w:ascii="Calibri" w:eastAsia="Calibri" w:hAnsi="Calibri" w:cs="Calibri"/>
          <w:b/>
          <w:color w:val="FF0000"/>
          <w:sz w:val="32"/>
          <w:szCs w:val="32"/>
        </w:rPr>
        <w:t>ELEGIBILIDADE - Para todos os TEMAS</w:t>
      </w:r>
    </w:p>
    <w:p w14:paraId="3408E89E" w14:textId="77777777" w:rsidR="00C577B4" w:rsidRPr="00C577B4" w:rsidRDefault="00C577B4" w:rsidP="00E11A6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jc w:val="center"/>
        <w:rPr>
          <w:rFonts w:ascii="Calibri" w:eastAsia="Calibri" w:hAnsi="Calibri" w:cs="Calibri"/>
          <w:color w:val="000000" w:themeColor="text1"/>
          <w:sz w:val="40"/>
          <w:szCs w:val="40"/>
        </w:rPr>
      </w:pPr>
    </w:p>
    <w:p w14:paraId="12415592" w14:textId="07C9908C" w:rsidR="00C577B4" w:rsidRPr="00C577B4" w:rsidRDefault="00E11A68" w:rsidP="00C577B4">
      <w:pPr>
        <w:pStyle w:val="PargrafodaLista"/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61" w:lineRule="auto"/>
        <w:rPr>
          <w:rFonts w:ascii="Calibri" w:eastAsia="Calibri" w:hAnsi="Calibri" w:cs="Calibri"/>
          <w:b/>
          <w:color w:val="000000" w:themeColor="text1"/>
          <w:sz w:val="32"/>
          <w:szCs w:val="32"/>
        </w:rPr>
      </w:pPr>
      <w:r w:rsidRPr="00C577B4">
        <w:rPr>
          <w:rFonts w:ascii="Calibri" w:eastAsia="Calibri" w:hAnsi="Calibri" w:cs="Calibri"/>
          <w:b/>
          <w:color w:val="000000" w:themeColor="text1"/>
          <w:sz w:val="32"/>
          <w:szCs w:val="32"/>
        </w:rPr>
        <w:t xml:space="preserve">Introdução </w:t>
      </w:r>
    </w:p>
    <w:p w14:paraId="5ABAFE2F" w14:textId="77777777" w:rsidR="00C577B4" w:rsidRPr="00C577B4" w:rsidRDefault="00C577B4" w:rsidP="00C577B4">
      <w:pPr>
        <w:pStyle w:val="PargrafodaLista"/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rPr>
          <w:rFonts w:ascii="Calibri" w:eastAsia="Calibri" w:hAnsi="Calibri" w:cs="Calibri"/>
          <w:b/>
          <w:color w:val="FF0000"/>
          <w:sz w:val="32"/>
          <w:szCs w:val="32"/>
        </w:rPr>
      </w:pPr>
    </w:p>
    <w:p w14:paraId="3200056A" w14:textId="48EB9F0B" w:rsidR="009C32B5" w:rsidRPr="00C577B4" w:rsidRDefault="009C32B5" w:rsidP="00C577B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1" w:lineRule="auto"/>
        <w:rPr>
          <w:rFonts w:ascii="Calibri" w:eastAsia="Calibri" w:hAnsi="Calibri" w:cs="Calibri"/>
          <w:color w:val="000000"/>
        </w:rPr>
      </w:pPr>
      <w:r w:rsidRPr="00C577B4">
        <w:rPr>
          <w:rFonts w:ascii="Calibri" w:eastAsia="Calibri" w:hAnsi="Calibri" w:cs="Calibri"/>
          <w:color w:val="000000"/>
        </w:rPr>
        <w:t xml:space="preserve">O Instituto Paulista de Excelência da Gestão - IPEG - criou o Prêmio Paulista da Qualidade da Gestão (PPQG) na modalidade MÉRITO DA INOVAÇÃO EM GESTÃO, para captar, reconhecer e compartilhar boas práticas de gestão pontuais. </w:t>
      </w:r>
    </w:p>
    <w:p w14:paraId="45DC7478" w14:textId="77777777" w:rsidR="009C32B5" w:rsidRDefault="009C32B5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63" w:lineRule="auto"/>
        <w:ind w:left="20" w:right="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 PPQG foi instituído em 2001 a fim de estimular e reconhecer a melhoria da gestão das organizações que atuam no Estado de São Paulo e disseminar suas boas práticas de gestão. A entrega dos troféus e medalhas do PPQG nas suas modalidades é prestigiada pelo Governador do Estado de </w:t>
      </w:r>
      <w:proofErr w:type="spellStart"/>
      <w:r>
        <w:rPr>
          <w:rFonts w:ascii="Calibri" w:eastAsia="Calibri" w:hAnsi="Calibri" w:cs="Calibri"/>
          <w:color w:val="000000"/>
        </w:rPr>
        <w:t>S.Paulo</w:t>
      </w:r>
      <w:proofErr w:type="spellEnd"/>
      <w:r>
        <w:rPr>
          <w:rFonts w:ascii="Calibri" w:eastAsia="Calibri" w:hAnsi="Calibri" w:cs="Calibri"/>
          <w:color w:val="000000"/>
        </w:rPr>
        <w:t xml:space="preserve"> ou seu representante, conforme a Lei 11594/SP, em Cerimônia anual oficial, organizada pelo IPEG. </w:t>
      </w:r>
    </w:p>
    <w:p w14:paraId="356D0BF1" w14:textId="77777777" w:rsidR="009C32B5" w:rsidRDefault="009C32B5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63" w:lineRule="auto"/>
        <w:ind w:left="13" w:right="4" w:firstLine="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 recebimento da placa de Finalista ou a própria medalha do Mérito da Inovação em Gestão do PPQG representam uma distinção independente e de credibilidade ao autor, à direção e à organização em si, que repercutem favoravelmente perante administradores e partes interessadas afetadas. </w:t>
      </w:r>
      <w:proofErr w:type="gramStart"/>
      <w:r>
        <w:rPr>
          <w:rFonts w:ascii="Calibri" w:eastAsia="Calibri" w:hAnsi="Calibri" w:cs="Calibri"/>
          <w:color w:val="000000"/>
        </w:rPr>
        <w:t>Por outro lado, o autor e a organização</w:t>
      </w:r>
      <w:proofErr w:type="gramEnd"/>
      <w:r>
        <w:rPr>
          <w:rFonts w:ascii="Calibri" w:eastAsia="Calibri" w:hAnsi="Calibri" w:cs="Calibri"/>
          <w:color w:val="000000"/>
        </w:rPr>
        <w:t xml:space="preserve"> demonstram atuação socialmente responsável ao compartilhar o conhecimento sobre gestão para melhoria do ambiente de negócios do Estado e do País. </w:t>
      </w:r>
    </w:p>
    <w:p w14:paraId="336FE90E" w14:textId="77777777" w:rsidR="009C32B5" w:rsidRDefault="009C32B5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8" w:line="240" w:lineRule="auto"/>
        <w:ind w:left="23"/>
        <w:rPr>
          <w:rFonts w:ascii="Calibri" w:eastAsia="Calibri" w:hAnsi="Calibri" w:cs="Calibri"/>
          <w:b/>
          <w:color w:val="FF0000"/>
          <w:sz w:val="32"/>
          <w:szCs w:val="32"/>
        </w:rPr>
      </w:pPr>
      <w:r>
        <w:rPr>
          <w:rFonts w:ascii="Calibri" w:eastAsia="Calibri" w:hAnsi="Calibri" w:cs="Calibri"/>
          <w:b/>
          <w:color w:val="FF0000"/>
          <w:sz w:val="32"/>
          <w:szCs w:val="32"/>
        </w:rPr>
        <w:t xml:space="preserve">2. Elegibilidades </w:t>
      </w:r>
    </w:p>
    <w:p w14:paraId="674C8305" w14:textId="77777777" w:rsidR="009C32B5" w:rsidRDefault="009C32B5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63" w:lineRule="auto"/>
        <w:ind w:left="13" w:firstLine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Não são elegíveis produtos, ferramentas, aplicativos e outras soluções tecnológicas de per si, isoladamente, sem fazer parte de um caso real de gestão aplicado. </w:t>
      </w:r>
    </w:p>
    <w:p w14:paraId="7D4B34D9" w14:textId="6C40DA14" w:rsidR="009C32B5" w:rsidRDefault="009C32B5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63" w:lineRule="auto"/>
        <w:ind w:left="19" w:right="46" w:firstLine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Não há </w:t>
      </w:r>
      <w:r>
        <w:rPr>
          <w:rFonts w:ascii="Calibri" w:eastAsia="Calibri" w:hAnsi="Calibri" w:cs="Calibri"/>
          <w:b/>
          <w:color w:val="000000"/>
        </w:rPr>
        <w:t xml:space="preserve">limite </w:t>
      </w:r>
      <w:proofErr w:type="gramStart"/>
      <w:r>
        <w:rPr>
          <w:rFonts w:ascii="Calibri" w:eastAsia="Calibri" w:hAnsi="Calibri" w:cs="Calibri"/>
          <w:b/>
          <w:color w:val="000000"/>
        </w:rPr>
        <w:t>de Cases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para uma mesma </w:t>
      </w:r>
      <w:r>
        <w:rPr>
          <w:rFonts w:ascii="Calibri" w:eastAsia="Calibri" w:hAnsi="Calibri" w:cs="Calibri"/>
          <w:b/>
          <w:color w:val="000000"/>
        </w:rPr>
        <w:t xml:space="preserve">organização controladora </w:t>
      </w:r>
      <w:r>
        <w:rPr>
          <w:rFonts w:ascii="Calibri" w:eastAsia="Calibri" w:hAnsi="Calibri" w:cs="Calibri"/>
          <w:color w:val="000000"/>
        </w:rPr>
        <w:t xml:space="preserve">na modalidade MIG, incluindo ela própria, e apenas um por autor. Serão acatados todos os primeiros cases inscritos de uma mesma controladora. </w:t>
      </w:r>
    </w:p>
    <w:p w14:paraId="0EFB3165" w14:textId="77777777" w:rsidR="00384820" w:rsidRDefault="00384820" w:rsidP="009C32B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1" w:line="263" w:lineRule="auto"/>
        <w:ind w:left="19" w:right="46" w:firstLine="8"/>
        <w:rPr>
          <w:rFonts w:ascii="Calibri" w:eastAsia="Calibri" w:hAnsi="Calibri" w:cs="Calibri"/>
          <w:color w:val="000000"/>
        </w:rPr>
      </w:pPr>
    </w:p>
    <w:p w14:paraId="6D88F2CE" w14:textId="65007DF4" w:rsidR="009C32B5" w:rsidRDefault="009C32B5" w:rsidP="009C32B5">
      <w:r>
        <w:rPr>
          <w:b/>
          <w:bCs/>
        </w:rPr>
        <w:t>I. Formulário de Inscrição PPQG MIG 202</w:t>
      </w:r>
      <w:r w:rsidR="00272734">
        <w:rPr>
          <w:b/>
          <w:bCs/>
        </w:rPr>
        <w:t>6</w:t>
      </w:r>
    </w:p>
    <w:p w14:paraId="24069073" w14:textId="297A6270" w:rsidR="009C32B5" w:rsidRDefault="009C32B5" w:rsidP="009C32B5">
      <w:r>
        <w:t>* Indica uma pergunta obrigatória</w:t>
      </w:r>
    </w:p>
    <w:p w14:paraId="571F2539" w14:textId="60E3E0EF" w:rsidR="00384820" w:rsidRDefault="00384820" w:rsidP="009C32B5"/>
    <w:p w14:paraId="239C22A0" w14:textId="77777777" w:rsidR="00384820" w:rsidRDefault="00384820" w:rsidP="009C32B5">
      <w:pPr>
        <w:rPr>
          <w:b/>
          <w:bCs/>
        </w:rPr>
      </w:pPr>
    </w:p>
    <w:p w14:paraId="2AE06372" w14:textId="10A84CEF" w:rsidR="009C32B5" w:rsidRDefault="009C32B5" w:rsidP="009C32B5">
      <w:r>
        <w:rPr>
          <w:b/>
          <w:bCs/>
        </w:rPr>
        <w:t>II. INFORMAÇÕES SOBRE A ORGANIZAÇÃO E A PRÁTICA DE GESTÃO CANDIDATA</w:t>
      </w:r>
    </w:p>
    <w:p w14:paraId="13F1FD1A" w14:textId="51E591EE" w:rsidR="009C32B5" w:rsidRDefault="009C32B5" w:rsidP="009C32B5">
      <w:r>
        <w:t xml:space="preserve">Informações sobre a organização e sobre o "Case" candidato, a fim de o IPEG avaliar a Elegibilidade e tema escolhido e para retornar aprovação por </w:t>
      </w:r>
      <w:proofErr w:type="spellStart"/>
      <w:r>
        <w:t>email</w:t>
      </w:r>
      <w:proofErr w:type="spellEnd"/>
      <w:r>
        <w:t xml:space="preserve"> para pagamento da Taxa e envio da Descrição do Case. </w:t>
      </w:r>
      <w:r w:rsidR="006125C4">
        <w:t xml:space="preserve">Favor preencher </w:t>
      </w:r>
      <w:r w:rsidR="00C01373">
        <w:t xml:space="preserve">todas </w:t>
      </w:r>
      <w:r w:rsidR="006125C4">
        <w:t>as informações baixo</w:t>
      </w:r>
      <w:r w:rsidR="00C01373">
        <w:t xml:space="preserve"> e encaminhar ao IPEG pelo e-mail</w:t>
      </w:r>
      <w:r w:rsidR="002C57F2">
        <w:t xml:space="preserve">: </w:t>
      </w:r>
      <w:hyperlink r:id="rId8" w:history="1">
        <w:r w:rsidR="002C57F2" w:rsidRPr="001470EA">
          <w:rPr>
            <w:rStyle w:val="Hyperlink"/>
          </w:rPr>
          <w:t>ppqg@ppqg.org.br</w:t>
        </w:r>
      </w:hyperlink>
      <w:r w:rsidR="002C57F2">
        <w:t xml:space="preserve"> /</w:t>
      </w:r>
      <w:hyperlink r:id="rId9" w:history="1">
        <w:r w:rsidR="002C57F2" w:rsidRPr="001470EA">
          <w:rPr>
            <w:rStyle w:val="Hyperlink"/>
          </w:rPr>
          <w:t>cida.oliveira@ppqg.org.br</w:t>
        </w:r>
      </w:hyperlink>
      <w:r w:rsidR="002C57F2">
        <w:t xml:space="preserve"> </w:t>
      </w:r>
    </w:p>
    <w:p w14:paraId="458791CE" w14:textId="77777777" w:rsidR="009C32B5" w:rsidRDefault="009C32B5" w:rsidP="009C32B5">
      <w:r>
        <w:rPr>
          <w:b/>
          <w:bCs/>
        </w:rPr>
        <w:t>1) INFORMAÇÕES SOBRE A ORGANIZAÇÃO</w:t>
      </w:r>
    </w:p>
    <w:p w14:paraId="7CF170FC" w14:textId="0FD0D986" w:rsidR="009C32B5" w:rsidRPr="002C57F2" w:rsidRDefault="009C32B5" w:rsidP="009C32B5">
      <w:pPr>
        <w:rPr>
          <w:color w:val="FF0000"/>
        </w:rPr>
      </w:pPr>
      <w:r w:rsidRPr="002C57F2">
        <w:rPr>
          <w:color w:val="FF0000"/>
        </w:rPr>
        <w:t>Nome simplificado da organização *</w:t>
      </w:r>
    </w:p>
    <w:p w14:paraId="55887BFE" w14:textId="77777777" w:rsidR="009C32B5" w:rsidRDefault="009C32B5" w:rsidP="009C32B5">
      <w:r>
        <w:t>Nome simplificado da organização responsável em que a Prática foi implantada.</w:t>
      </w:r>
    </w:p>
    <w:p w14:paraId="28B8085F" w14:textId="422C52F6" w:rsidR="00244482" w:rsidRDefault="00244482" w:rsidP="009C32B5">
      <w:pPr>
        <w:rPr>
          <w:color w:val="FF0000"/>
        </w:rPr>
      </w:pPr>
      <w:r>
        <w:rPr>
          <w:color w:val="FF0000"/>
        </w:rPr>
        <w:t>Tipo de organização</w:t>
      </w:r>
      <w:r w:rsidRPr="002C57F2">
        <w:rPr>
          <w:color w:val="FF0000"/>
        </w:rPr>
        <w:t>*</w:t>
      </w:r>
    </w:p>
    <w:p w14:paraId="39F08E78" w14:textId="57170217" w:rsidR="009C32B5" w:rsidRPr="00244482" w:rsidRDefault="00244482" w:rsidP="009C32B5">
      <w:pPr>
        <w:rPr>
          <w:color w:val="FF0000"/>
        </w:rPr>
      </w:pPr>
      <w:r>
        <w:t xml:space="preserve"> </w:t>
      </w:r>
      <w:r w:rsidR="009C32B5">
        <w:t>Informar se é uma organização completa ou parte dela - subdivisão, repartição, unidade, filial ou similar.</w:t>
      </w:r>
    </w:p>
    <w:p w14:paraId="5C965E8B" w14:textId="209E76FB" w:rsidR="009C32B5" w:rsidRDefault="00244482" w:rsidP="009C32B5">
      <w:proofErr w:type="gramStart"/>
      <w:r>
        <w:t xml:space="preserve">(  </w:t>
      </w:r>
      <w:proofErr w:type="gramEnd"/>
      <w:r>
        <w:t xml:space="preserve"> ) </w:t>
      </w:r>
      <w:r w:rsidR="009C32B5">
        <w:t>Empresa, instituição, autarquia, órgão público ou do 3o. setor ou organização afim</w:t>
      </w:r>
    </w:p>
    <w:p w14:paraId="0FB5E93E" w14:textId="523F3946" w:rsidR="009C32B5" w:rsidRDefault="00244482" w:rsidP="009C32B5">
      <w:proofErr w:type="gramStart"/>
      <w:r>
        <w:t xml:space="preserve">(  </w:t>
      </w:r>
      <w:proofErr w:type="gramEnd"/>
      <w:r>
        <w:t xml:space="preserve"> ) </w:t>
      </w:r>
      <w:r w:rsidR="009C32B5">
        <w:t>Diretoria, divisão, repartição, filial, unidade ou subdivisão afim, de uma das organizações acima</w:t>
      </w:r>
    </w:p>
    <w:p w14:paraId="50C1B4D5" w14:textId="77777777" w:rsidR="009C32B5" w:rsidRPr="002C57F2" w:rsidRDefault="009C32B5" w:rsidP="009C32B5">
      <w:pPr>
        <w:rPr>
          <w:color w:val="FF0000"/>
        </w:rPr>
      </w:pPr>
      <w:r w:rsidRPr="002C57F2">
        <w:rPr>
          <w:color w:val="FF0000"/>
        </w:rPr>
        <w:t>CNPJ Responsável*</w:t>
      </w:r>
    </w:p>
    <w:p w14:paraId="324329E5" w14:textId="77777777" w:rsidR="009C32B5" w:rsidRDefault="009C32B5" w:rsidP="009C32B5">
      <w:r>
        <w:t xml:space="preserve">Informar o número completo com pontos, barra e traço </w:t>
      </w:r>
      <w:proofErr w:type="spellStart"/>
      <w:r>
        <w:t>xx.xxx.xxx</w:t>
      </w:r>
      <w:proofErr w:type="spellEnd"/>
      <w:r>
        <w:t>/</w:t>
      </w:r>
      <w:proofErr w:type="spellStart"/>
      <w:r>
        <w:t>xxxx-xx</w:t>
      </w:r>
      <w:proofErr w:type="spellEnd"/>
    </w:p>
    <w:p w14:paraId="55AAF9DA" w14:textId="77777777" w:rsidR="009C32B5" w:rsidRPr="00244482" w:rsidRDefault="009C32B5" w:rsidP="009C32B5">
      <w:pPr>
        <w:rPr>
          <w:color w:val="FF0000"/>
        </w:rPr>
      </w:pPr>
      <w:r w:rsidRPr="00244482">
        <w:rPr>
          <w:color w:val="FF0000"/>
        </w:rPr>
        <w:t>Razão Social Responsável*</w:t>
      </w:r>
    </w:p>
    <w:p w14:paraId="1B3FFADC" w14:textId="77777777" w:rsidR="009C32B5" w:rsidRDefault="009C32B5" w:rsidP="009C32B5">
      <w:r>
        <w:t>Razão Social completa relativa ao CNPJ informado.</w:t>
      </w:r>
    </w:p>
    <w:p w14:paraId="00879B86" w14:textId="77777777" w:rsidR="009C32B5" w:rsidRPr="00244482" w:rsidRDefault="009C32B5" w:rsidP="009C32B5">
      <w:pPr>
        <w:rPr>
          <w:color w:val="FF0000"/>
        </w:rPr>
      </w:pPr>
      <w:r w:rsidRPr="00244482">
        <w:rPr>
          <w:color w:val="FF0000"/>
        </w:rPr>
        <w:t>Endereço principal da organização*</w:t>
      </w:r>
    </w:p>
    <w:p w14:paraId="6D660FBC" w14:textId="77777777" w:rsidR="009C32B5" w:rsidRDefault="009C32B5" w:rsidP="009C32B5">
      <w:r>
        <w:t xml:space="preserve">Informar endereço completo (logradouro, </w:t>
      </w:r>
      <w:proofErr w:type="spellStart"/>
      <w:r>
        <w:t>cep</w:t>
      </w:r>
      <w:proofErr w:type="spellEnd"/>
      <w:r>
        <w:t>, bairro, cidade, estado) onde ou de onde as principais atividades são realizadas.</w:t>
      </w:r>
    </w:p>
    <w:p w14:paraId="7F769801" w14:textId="77777777" w:rsidR="009C32B5" w:rsidRPr="00244482" w:rsidRDefault="009C32B5" w:rsidP="009C32B5">
      <w:pPr>
        <w:rPr>
          <w:color w:val="FF0000"/>
        </w:rPr>
      </w:pPr>
      <w:r w:rsidRPr="00244482">
        <w:rPr>
          <w:color w:val="FF0000"/>
        </w:rPr>
        <w:t>Atividades principais*</w:t>
      </w:r>
    </w:p>
    <w:p w14:paraId="03B25BB9" w14:textId="77777777" w:rsidR="009C32B5" w:rsidRDefault="009C32B5" w:rsidP="009C32B5">
      <w:r>
        <w:t>O que a organização comercializa, produz ou presta de serviços, entrega ou distribui para os clientes.</w:t>
      </w:r>
    </w:p>
    <w:p w14:paraId="6C757756" w14:textId="77777777" w:rsidR="009C32B5" w:rsidRPr="00244482" w:rsidRDefault="009C32B5" w:rsidP="009C32B5">
      <w:pPr>
        <w:rPr>
          <w:color w:val="FF0000"/>
        </w:rPr>
      </w:pPr>
      <w:proofErr w:type="spellStart"/>
      <w:r w:rsidRPr="00244482">
        <w:rPr>
          <w:color w:val="FF0000"/>
        </w:rPr>
        <w:t>Qtde</w:t>
      </w:r>
      <w:proofErr w:type="spellEnd"/>
      <w:r w:rsidRPr="00244482">
        <w:rPr>
          <w:color w:val="FF0000"/>
        </w:rPr>
        <w:t xml:space="preserve"> de pessoas na força de trabalho*</w:t>
      </w:r>
    </w:p>
    <w:p w14:paraId="717001BF" w14:textId="77777777" w:rsidR="009C32B5" w:rsidRDefault="009C32B5" w:rsidP="009C32B5">
      <w:r>
        <w:t xml:space="preserve">Trata-se da </w:t>
      </w:r>
      <w:proofErr w:type="spellStart"/>
      <w:r>
        <w:t>qtde</w:t>
      </w:r>
      <w:proofErr w:type="spellEnd"/>
      <w:r>
        <w:t xml:space="preserve"> aproximada de pessoas da organização candidata incluindo empregados e voluntários.</w:t>
      </w:r>
    </w:p>
    <w:p w14:paraId="70FFDE9D" w14:textId="77777777" w:rsidR="009C32B5" w:rsidRDefault="009C32B5" w:rsidP="009C32B5">
      <w:r>
        <w:rPr>
          <w:b/>
          <w:bCs/>
        </w:rPr>
        <w:t>2) INFORMAÇÕES PRELIMINARES SOBRE A PRÁTICA DE GESTÃO</w:t>
      </w:r>
    </w:p>
    <w:p w14:paraId="230C3256" w14:textId="77777777" w:rsidR="009C32B5" w:rsidRDefault="009C32B5" w:rsidP="009C32B5">
      <w:r>
        <w:t>Para o IPEG verificar a elegibilidade e enquadramento do Tema. Somente práticas em vigor ou de ciclos encerrados nos últimos três anos são elegíveis.</w:t>
      </w:r>
    </w:p>
    <w:p w14:paraId="3887E138" w14:textId="77777777" w:rsidR="00244482" w:rsidRDefault="00244482" w:rsidP="009C32B5">
      <w:pPr>
        <w:rPr>
          <w:b/>
          <w:bCs/>
        </w:rPr>
      </w:pPr>
    </w:p>
    <w:p w14:paraId="25F3C61D" w14:textId="39778075" w:rsidR="009C32B5" w:rsidRPr="00244482" w:rsidRDefault="009C32B5" w:rsidP="009C32B5">
      <w:pPr>
        <w:rPr>
          <w:color w:val="FF0000"/>
        </w:rPr>
      </w:pPr>
      <w:r w:rsidRPr="00244482">
        <w:rPr>
          <w:b/>
          <w:bCs/>
          <w:color w:val="FF0000"/>
        </w:rPr>
        <w:lastRenderedPageBreak/>
        <w:t>Nome da Prática de gestão</w:t>
      </w:r>
      <w:r w:rsidRPr="00244482">
        <w:rPr>
          <w:color w:val="FF0000"/>
        </w:rPr>
        <w:t>*</w:t>
      </w:r>
    </w:p>
    <w:p w14:paraId="14041B35" w14:textId="77777777" w:rsidR="009C32B5" w:rsidRDefault="009C32B5" w:rsidP="00244482">
      <w:pPr>
        <w:jc w:val="both"/>
      </w:pPr>
      <w:r>
        <w:t>Recomenda-se usar no máximo 60 caracteres. Denominação simplificada da prática, programa, sistemática, processo, projeto ou iniciativa de </w:t>
      </w:r>
      <w:r>
        <w:rPr>
          <w:b/>
          <w:bCs/>
        </w:rPr>
        <w:t>gestão interna da candidata</w:t>
      </w:r>
      <w:r>
        <w:t xml:space="preserve">. Não são elegíveis produtos, ferramentas, softwares, aplicativos, livros, publicações e similares. A Banca Examinadora tem o direito de </w:t>
      </w:r>
      <w:proofErr w:type="spellStart"/>
      <w:r>
        <w:t>reenquadrar</w:t>
      </w:r>
      <w:proofErr w:type="spellEnd"/>
      <w:r>
        <w:t xml:space="preserve"> o Case em tema mais apropriado, conforme a Descrição submetida. </w:t>
      </w:r>
    </w:p>
    <w:p w14:paraId="7C947D78" w14:textId="77777777" w:rsidR="009C32B5" w:rsidRPr="00AE68DF" w:rsidRDefault="009C32B5" w:rsidP="009C32B5">
      <w:pPr>
        <w:rPr>
          <w:color w:val="FF0000"/>
        </w:rPr>
      </w:pPr>
      <w:r w:rsidRPr="00AE68DF">
        <w:rPr>
          <w:b/>
          <w:bCs/>
          <w:color w:val="FF0000"/>
        </w:rPr>
        <w:t>TEMA DO CASE</w:t>
      </w:r>
      <w:r w:rsidRPr="00AE68DF">
        <w:rPr>
          <w:color w:val="FF0000"/>
        </w:rPr>
        <w:t>*</w:t>
      </w:r>
    </w:p>
    <w:p w14:paraId="679E4DCA" w14:textId="77777777" w:rsidR="009C32B5" w:rsidRDefault="009C32B5" w:rsidP="009C32B5">
      <w:r>
        <w:t xml:space="preserve">Ver a descrição dos </w:t>
      </w:r>
      <w:r w:rsidRPr="00A46979">
        <w:rPr>
          <w:b/>
        </w:rPr>
        <w:t>Temas</w:t>
      </w:r>
      <w:r>
        <w:t xml:space="preserve"> no Regulamento do PPQG em www.ppqg.org.br. </w:t>
      </w:r>
    </w:p>
    <w:p w14:paraId="784E126B" w14:textId="77777777" w:rsidR="00272734" w:rsidRDefault="00272734" w:rsidP="009C32B5">
      <w:bookmarkStart w:id="0" w:name="_GoBack"/>
      <w:r>
        <w:t>Comunicação</w:t>
      </w:r>
    </w:p>
    <w:p w14:paraId="2993C27D" w14:textId="77777777" w:rsidR="00272734" w:rsidRDefault="00272734" w:rsidP="009C32B5">
      <w:r>
        <w:t>Eficiência Operacional</w:t>
      </w:r>
    </w:p>
    <w:p w14:paraId="06AF4822" w14:textId="77777777" w:rsidR="00272734" w:rsidRDefault="00272734" w:rsidP="009C32B5">
      <w:r>
        <w:t>Engenharia Sustentável</w:t>
      </w:r>
    </w:p>
    <w:p w14:paraId="690D504E" w14:textId="77777777" w:rsidR="00272734" w:rsidRDefault="00272734" w:rsidP="009C32B5">
      <w:r>
        <w:t xml:space="preserve">ESG (Environmental, Social &amp; </w:t>
      </w:r>
      <w:proofErr w:type="spellStart"/>
      <w:r>
        <w:t>Governance</w:t>
      </w:r>
      <w:proofErr w:type="spellEnd"/>
      <w:r>
        <w:t>)</w:t>
      </w:r>
    </w:p>
    <w:p w14:paraId="25FE4CAD" w14:textId="77777777" w:rsidR="00272734" w:rsidRDefault="00272734" w:rsidP="009C32B5">
      <w:r>
        <w:t>Experiência do Cliente</w:t>
      </w:r>
    </w:p>
    <w:p w14:paraId="439BFCC7" w14:textId="77777777" w:rsidR="00272734" w:rsidRDefault="00272734" w:rsidP="009C32B5">
      <w:r>
        <w:t>Finanças</w:t>
      </w:r>
    </w:p>
    <w:p w14:paraId="3968389B" w14:textId="77777777" w:rsidR="00272734" w:rsidRDefault="00272734" w:rsidP="009C32B5">
      <w:r>
        <w:t>Logística</w:t>
      </w:r>
    </w:p>
    <w:p w14:paraId="253B46FB" w14:textId="77777777" w:rsidR="00272734" w:rsidRDefault="00272734" w:rsidP="009C32B5">
      <w:r>
        <w:t>Office Management</w:t>
      </w:r>
    </w:p>
    <w:p w14:paraId="6A078258" w14:textId="77777777" w:rsidR="00272734" w:rsidRDefault="00272734" w:rsidP="009C32B5">
      <w:r>
        <w:t>Pessoas</w:t>
      </w:r>
    </w:p>
    <w:p w14:paraId="7469BF6F" w14:textId="77777777" w:rsidR="00272734" w:rsidRDefault="00272734" w:rsidP="009C32B5">
      <w:r>
        <w:t>Segurança Digital</w:t>
      </w:r>
    </w:p>
    <w:p w14:paraId="238A31B3" w14:textId="77777777" w:rsidR="00272734" w:rsidRDefault="00272734" w:rsidP="009C32B5">
      <w:r>
        <w:t>Vendas</w:t>
      </w:r>
    </w:p>
    <w:p w14:paraId="2724ED87" w14:textId="77777777" w:rsidR="009D62C6" w:rsidRDefault="009D62C6" w:rsidP="009D62C6">
      <w:proofErr w:type="spellStart"/>
      <w:r w:rsidRPr="00272734">
        <w:rPr>
          <w:color w:val="0070C0"/>
        </w:rPr>
        <w:t>Descarbonização</w:t>
      </w:r>
      <w:proofErr w:type="spellEnd"/>
    </w:p>
    <w:p w14:paraId="69AB9195" w14:textId="77777777" w:rsidR="009D62C6" w:rsidRPr="00272734" w:rsidRDefault="009D62C6" w:rsidP="009D62C6">
      <w:pPr>
        <w:rPr>
          <w:color w:val="0070C0"/>
        </w:rPr>
      </w:pPr>
      <w:r w:rsidRPr="00272734">
        <w:rPr>
          <w:color w:val="0070C0"/>
        </w:rPr>
        <w:t>Resiliência &amp; Continuidade do Negócio</w:t>
      </w:r>
    </w:p>
    <w:p w14:paraId="0A56530C" w14:textId="77777777" w:rsidR="00272734" w:rsidRDefault="00272734" w:rsidP="009C32B5">
      <w:r>
        <w:t>Inteligência Artificial (na gestão)</w:t>
      </w:r>
    </w:p>
    <w:p w14:paraId="588664C4" w14:textId="77777777" w:rsidR="00272734" w:rsidRDefault="00272734" w:rsidP="009C32B5">
      <w:r>
        <w:t>Gestão Avançada</w:t>
      </w:r>
    </w:p>
    <w:bookmarkEnd w:id="0"/>
    <w:p w14:paraId="2156ABC5" w14:textId="6694CAC4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Nome do autor deste Case</w:t>
      </w:r>
      <w:r w:rsidRPr="00C33BE3">
        <w:rPr>
          <w:color w:val="FF0000"/>
        </w:rPr>
        <w:t>*</w:t>
      </w:r>
    </w:p>
    <w:p w14:paraId="150858DF" w14:textId="77777777" w:rsidR="009C32B5" w:rsidRDefault="009C32B5" w:rsidP="009C32B5">
      <w:r>
        <w:t>Esse autor é o responsável pela candidatura e interlocutor do IPEG.</w:t>
      </w:r>
    </w:p>
    <w:p w14:paraId="7C460E3E" w14:textId="77777777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Número do celular do autor</w:t>
      </w:r>
      <w:r w:rsidRPr="00C33BE3">
        <w:rPr>
          <w:color w:val="FF0000"/>
        </w:rPr>
        <w:t>*</w:t>
      </w:r>
    </w:p>
    <w:p w14:paraId="269D594F" w14:textId="77777777" w:rsidR="009C32B5" w:rsidRDefault="009C32B5" w:rsidP="009C32B5">
      <w:r>
        <w:t>O autor poderá ser contatado pelo IPEG em caso de necessidade. Colocar DDD e número.</w:t>
      </w:r>
    </w:p>
    <w:p w14:paraId="7D77FE0B" w14:textId="77777777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Nome do dirigente responsável</w:t>
      </w:r>
      <w:r w:rsidRPr="00C33BE3">
        <w:rPr>
          <w:color w:val="FF0000"/>
        </w:rPr>
        <w:t>*</w:t>
      </w:r>
    </w:p>
    <w:p w14:paraId="7F59DDBC" w14:textId="77777777" w:rsidR="009C32B5" w:rsidRDefault="009C32B5" w:rsidP="009C32B5">
      <w:r>
        <w:t>O dirigente responsável é aquele que endossa as informações prestadas.</w:t>
      </w:r>
    </w:p>
    <w:p w14:paraId="359C6B4F" w14:textId="77777777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E-mail do dirigente responsável</w:t>
      </w:r>
      <w:r w:rsidRPr="00C33BE3">
        <w:rPr>
          <w:color w:val="FF0000"/>
        </w:rPr>
        <w:t>*</w:t>
      </w:r>
    </w:p>
    <w:p w14:paraId="4CCD92D6" w14:textId="77777777" w:rsidR="009C32B5" w:rsidRDefault="009C32B5" w:rsidP="009C32B5">
      <w:r>
        <w:lastRenderedPageBreak/>
        <w:t xml:space="preserve">O IPEG copiará ao dirigente responsável nas trocas de </w:t>
      </w:r>
      <w:proofErr w:type="spellStart"/>
      <w:r>
        <w:t>emails</w:t>
      </w:r>
      <w:proofErr w:type="spellEnd"/>
      <w:r>
        <w:t xml:space="preserve"> com o autor.</w:t>
      </w:r>
    </w:p>
    <w:p w14:paraId="0586ED1E" w14:textId="685FF4A2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Síntese do funcionamento da Prática</w:t>
      </w:r>
      <w:r w:rsidRPr="00C33BE3">
        <w:rPr>
          <w:color w:val="FF0000"/>
        </w:rPr>
        <w:t>*</w:t>
      </w:r>
    </w:p>
    <w:p w14:paraId="2443556B" w14:textId="77777777" w:rsidR="009C32B5" w:rsidRDefault="009C32B5" w:rsidP="009C32B5">
      <w:r>
        <w:t>Sumarizar a Prática com seus objetivos, principais atores envolvidos, principais características de funcionamento e inovações, e principais ganhos ou resultados.  Usar até 1500 caracteres.  Após o ENVIO deste Formulário, aguardar contato do IPEG para confirmação da elegibilidade e instruções de recolhimento da Taxa de inscrição.</w:t>
      </w:r>
    </w:p>
    <w:p w14:paraId="4630A238" w14:textId="77777777" w:rsidR="009C32B5" w:rsidRPr="00C33BE3" w:rsidRDefault="009C32B5" w:rsidP="009C32B5">
      <w:pPr>
        <w:rPr>
          <w:color w:val="FF0000"/>
        </w:rPr>
      </w:pPr>
      <w:r w:rsidRPr="00C33BE3">
        <w:rPr>
          <w:b/>
          <w:bCs/>
          <w:color w:val="FF0000"/>
        </w:rPr>
        <w:t>Declaração de ciência, idoneidade e veracidade</w:t>
      </w:r>
      <w:r w:rsidRPr="00C33BE3">
        <w:rPr>
          <w:color w:val="FF0000"/>
        </w:rPr>
        <w:t>*</w:t>
      </w:r>
    </w:p>
    <w:p w14:paraId="52CC0899" w14:textId="16DCC8DA" w:rsidR="009C32B5" w:rsidRDefault="009C32B5" w:rsidP="009C32B5">
      <w:r>
        <w:t>Ao submeter a candidatura deste Case, declaro que eu e o dirigente responsável indicado estamos cientes e de acordo com o Regulamento do PPQG</w:t>
      </w:r>
      <w:r w:rsidR="00272734">
        <w:t xml:space="preserve"> 2026</w:t>
      </w:r>
      <w:r>
        <w:t xml:space="preserve"> para a modalidade MIG e com as regras de ELEGIBILIDADE E TAXAS DE INSCRIÇÃO &amp; ETAPAS acima informadas.  A inscrição poderá ser retirada pela candidata a qualquer tempo, porém, tendo havido pagamento, não haverá devolução de Taxas. </w:t>
      </w:r>
      <w:r w:rsidR="00272734" w:rsidRPr="00272734">
        <w:rPr>
          <w:color w:val="0070C0"/>
        </w:rPr>
        <w:t>Estará autorizada, no ato da Inscrição, a disseminação do conteúdo dos Cases, se Finalistas ou Vencedores, no sítio do IPEG para fins didáticos</w:t>
      </w:r>
      <w:r w:rsidR="00272734">
        <w:rPr>
          <w:color w:val="0070C0"/>
        </w:rPr>
        <w:t>.</w:t>
      </w:r>
    </w:p>
    <w:p w14:paraId="62C93384" w14:textId="77777777" w:rsidR="009C32B5" w:rsidRDefault="009C32B5" w:rsidP="009C32B5">
      <w:r>
        <w:t>Declaramos que a organização cumpre plenamente todas as obrigações societárias, ambientais, tributárias, previdenciárias, trabalhistas ou de qualquer natureza que, de forma líquida e certa, lhe são legalmente exigidas. Declaramos também que todas as informações prestadas nesta candidatura são verídicas. Essa declaração é firmada por meio do pagamento da “Taxa de Inscrição de Case”.</w:t>
      </w:r>
    </w:p>
    <w:p w14:paraId="72E2E591" w14:textId="2DB33AB3" w:rsidR="00741B21" w:rsidRPr="005F5DB5" w:rsidRDefault="00741B21" w:rsidP="009C32B5">
      <w:pPr>
        <w:rPr>
          <w:color w:val="0070C0"/>
        </w:rPr>
      </w:pPr>
      <w:r w:rsidRPr="005F5DB5">
        <w:rPr>
          <w:color w:val="0070C0"/>
        </w:rPr>
        <w:t>_____________, _____ de _____________________-de 2026</w:t>
      </w:r>
    </w:p>
    <w:p w14:paraId="5BCA426B" w14:textId="61408DA7" w:rsidR="009C32B5" w:rsidRDefault="00C33BE3" w:rsidP="009C32B5">
      <w:pPr>
        <w:rPr>
          <w:b/>
        </w:rPr>
      </w:pPr>
      <w:proofErr w:type="gramStart"/>
      <w:r w:rsidRPr="00CB6C56">
        <w:rPr>
          <w:b/>
        </w:rPr>
        <w:t>(  )</w:t>
      </w:r>
      <w:proofErr w:type="gramEnd"/>
      <w:r w:rsidR="009C32B5" w:rsidRPr="00CB6C56">
        <w:rPr>
          <w:b/>
        </w:rPr>
        <w:t xml:space="preserve"> DECLARAMOS</w:t>
      </w:r>
      <w:r w:rsidR="00741B21">
        <w:rPr>
          <w:b/>
        </w:rPr>
        <w:t xml:space="preserve"> </w:t>
      </w:r>
      <w:r w:rsidR="0062143F" w:rsidRPr="0062143F">
        <w:rPr>
          <w:b/>
          <w:color w:val="0070C0"/>
        </w:rPr>
        <w:t xml:space="preserve">E </w:t>
      </w:r>
      <w:r w:rsidR="00741B21" w:rsidRPr="0062143F">
        <w:rPr>
          <w:b/>
          <w:color w:val="0070C0"/>
        </w:rPr>
        <w:t>ESTAMOS CIENTES E DE ACORDO</w:t>
      </w:r>
    </w:p>
    <w:p w14:paraId="68422652" w14:textId="77777777" w:rsidR="00633C56" w:rsidRDefault="00633C56" w:rsidP="009C32B5">
      <w:pPr>
        <w:pBdr>
          <w:bottom w:val="single" w:sz="12" w:space="1" w:color="auto"/>
        </w:pBdr>
        <w:rPr>
          <w:b/>
        </w:rPr>
      </w:pPr>
    </w:p>
    <w:p w14:paraId="7962D92F" w14:textId="77777777" w:rsidR="009C32B5" w:rsidRDefault="009C32B5" w:rsidP="009C32B5">
      <w:r>
        <w:t>Uma cópia das suas respostas será enviada para o endereço de e-mail fornecido</w:t>
      </w:r>
    </w:p>
    <w:p w14:paraId="578C0747" w14:textId="77777777" w:rsidR="009C32B5" w:rsidRPr="009C32B5" w:rsidRDefault="009C32B5" w:rsidP="009C32B5"/>
    <w:sectPr w:rsidR="009C32B5" w:rsidRPr="009C32B5" w:rsidSect="00512FD4">
      <w:headerReference w:type="default" r:id="rId10"/>
      <w:footerReference w:type="default" r:id="rId11"/>
      <w:pgSz w:w="11906" w:h="16838"/>
      <w:pgMar w:top="1758" w:right="1077" w:bottom="164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B95C83" w14:textId="77777777" w:rsidR="00BF438F" w:rsidRDefault="00BF438F" w:rsidP="00190EE3">
      <w:pPr>
        <w:spacing w:after="0" w:line="240" w:lineRule="auto"/>
      </w:pPr>
      <w:r>
        <w:separator/>
      </w:r>
    </w:p>
  </w:endnote>
  <w:endnote w:type="continuationSeparator" w:id="0">
    <w:p w14:paraId="6D5AA040" w14:textId="77777777" w:rsidR="00BF438F" w:rsidRDefault="00BF438F" w:rsidP="00190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Medium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F6CEE6" w14:textId="3553D7E3" w:rsidR="00190EE3" w:rsidRDefault="00190EE3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6C8DE632" wp14:editId="4D09533C">
          <wp:simplePos x="0" y="0"/>
          <wp:positionH relativeFrom="column">
            <wp:posOffset>-669985</wp:posOffset>
          </wp:positionH>
          <wp:positionV relativeFrom="paragraph">
            <wp:posOffset>-401955</wp:posOffset>
          </wp:positionV>
          <wp:extent cx="7551420" cy="1056640"/>
          <wp:effectExtent l="0" t="0" r="0" b="0"/>
          <wp:wrapNone/>
          <wp:docPr id="1089397195" name="Imagem 2" descr="Interface gráfica do usuário, 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397195" name="Imagem 2" descr="Interface gráfica do usuário, Text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2D2319" w14:textId="77777777" w:rsidR="00BF438F" w:rsidRDefault="00BF438F" w:rsidP="00190EE3">
      <w:pPr>
        <w:spacing w:after="0" w:line="240" w:lineRule="auto"/>
      </w:pPr>
      <w:r>
        <w:separator/>
      </w:r>
    </w:p>
  </w:footnote>
  <w:footnote w:type="continuationSeparator" w:id="0">
    <w:p w14:paraId="00C8E087" w14:textId="77777777" w:rsidR="00BF438F" w:rsidRDefault="00BF438F" w:rsidP="00190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F27E8C" w14:textId="10EFD4D0" w:rsidR="00190EE3" w:rsidRDefault="00190EE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4B4C11BB" wp14:editId="5BC3F76B">
          <wp:simplePos x="0" y="0"/>
          <wp:positionH relativeFrom="column">
            <wp:posOffset>-664749</wp:posOffset>
          </wp:positionH>
          <wp:positionV relativeFrom="paragraph">
            <wp:posOffset>-433070</wp:posOffset>
          </wp:positionV>
          <wp:extent cx="7465966" cy="1011382"/>
          <wp:effectExtent l="0" t="0" r="1905" b="0"/>
          <wp:wrapNone/>
          <wp:docPr id="1677400080" name="Imagem 1" descr="Padrão do plano de fund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400080" name="Imagem 1" descr="Padrão do plano de fundo&#10;&#10;Descrição gerada automaticamente com confiança baix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5966" cy="10113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231DA"/>
    <w:multiLevelType w:val="multilevel"/>
    <w:tmpl w:val="504A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E07D4"/>
    <w:multiLevelType w:val="multilevel"/>
    <w:tmpl w:val="1CE4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320D61"/>
    <w:multiLevelType w:val="multilevel"/>
    <w:tmpl w:val="E5D26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A40B04"/>
    <w:multiLevelType w:val="multilevel"/>
    <w:tmpl w:val="B8865B5C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E21CEE"/>
    <w:multiLevelType w:val="hybridMultilevel"/>
    <w:tmpl w:val="F57414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70493"/>
    <w:multiLevelType w:val="hybridMultilevel"/>
    <w:tmpl w:val="E27A03B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4F2650"/>
    <w:multiLevelType w:val="hybridMultilevel"/>
    <w:tmpl w:val="F604AC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F4CC2"/>
    <w:multiLevelType w:val="hybridMultilevel"/>
    <w:tmpl w:val="0D8C38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94670D"/>
    <w:multiLevelType w:val="multilevel"/>
    <w:tmpl w:val="6DC0BF18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4F4DEA"/>
    <w:multiLevelType w:val="multilevel"/>
    <w:tmpl w:val="AAA2A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1D7EAF"/>
    <w:multiLevelType w:val="multilevel"/>
    <w:tmpl w:val="BF16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364A3B"/>
    <w:multiLevelType w:val="multilevel"/>
    <w:tmpl w:val="D87CA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4C0E5F"/>
    <w:multiLevelType w:val="multilevel"/>
    <w:tmpl w:val="F60CD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F41891"/>
    <w:multiLevelType w:val="multilevel"/>
    <w:tmpl w:val="34AAC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453B8D"/>
    <w:multiLevelType w:val="multilevel"/>
    <w:tmpl w:val="9F68D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156946"/>
    <w:multiLevelType w:val="multilevel"/>
    <w:tmpl w:val="BC4A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64437B"/>
    <w:multiLevelType w:val="multilevel"/>
    <w:tmpl w:val="EF28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AF3034"/>
    <w:multiLevelType w:val="hybridMultilevel"/>
    <w:tmpl w:val="0A2A3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954A1C"/>
    <w:multiLevelType w:val="multilevel"/>
    <w:tmpl w:val="BA840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384EC7"/>
    <w:multiLevelType w:val="hybridMultilevel"/>
    <w:tmpl w:val="BBC2AF9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560C3F"/>
    <w:multiLevelType w:val="hybridMultilevel"/>
    <w:tmpl w:val="039A7CB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B5F765D"/>
    <w:multiLevelType w:val="multilevel"/>
    <w:tmpl w:val="48B6046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D1C2018"/>
    <w:multiLevelType w:val="multilevel"/>
    <w:tmpl w:val="C5862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D2426D"/>
    <w:multiLevelType w:val="multilevel"/>
    <w:tmpl w:val="3C2A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8"/>
  </w:num>
  <w:num w:numId="3">
    <w:abstractNumId w:val="12"/>
  </w:num>
  <w:num w:numId="4">
    <w:abstractNumId w:val="4"/>
  </w:num>
  <w:num w:numId="5">
    <w:abstractNumId w:val="7"/>
  </w:num>
  <w:num w:numId="6">
    <w:abstractNumId w:val="17"/>
  </w:num>
  <w:num w:numId="7">
    <w:abstractNumId w:val="9"/>
  </w:num>
  <w:num w:numId="8">
    <w:abstractNumId w:val="6"/>
  </w:num>
  <w:num w:numId="9">
    <w:abstractNumId w:val="20"/>
  </w:num>
  <w:num w:numId="10">
    <w:abstractNumId w:val="15"/>
  </w:num>
  <w:num w:numId="11">
    <w:abstractNumId w:val="10"/>
  </w:num>
  <w:num w:numId="12">
    <w:abstractNumId w:val="11"/>
  </w:num>
  <w:num w:numId="13">
    <w:abstractNumId w:val="0"/>
  </w:num>
  <w:num w:numId="14">
    <w:abstractNumId w:val="14"/>
  </w:num>
  <w:num w:numId="15">
    <w:abstractNumId w:val="1"/>
  </w:num>
  <w:num w:numId="16">
    <w:abstractNumId w:val="22"/>
  </w:num>
  <w:num w:numId="17">
    <w:abstractNumId w:val="16"/>
  </w:num>
  <w:num w:numId="18">
    <w:abstractNumId w:val="2"/>
  </w:num>
  <w:num w:numId="19">
    <w:abstractNumId w:val="13"/>
  </w:num>
  <w:num w:numId="20">
    <w:abstractNumId w:val="8"/>
  </w:num>
  <w:num w:numId="21">
    <w:abstractNumId w:val="21"/>
  </w:num>
  <w:num w:numId="22">
    <w:abstractNumId w:val="3"/>
  </w:num>
  <w:num w:numId="23">
    <w:abstractNumId w:val="5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EE3"/>
    <w:rsid w:val="00013585"/>
    <w:rsid w:val="00021860"/>
    <w:rsid w:val="00026280"/>
    <w:rsid w:val="0004051B"/>
    <w:rsid w:val="000410BB"/>
    <w:rsid w:val="00046CBF"/>
    <w:rsid w:val="00047E83"/>
    <w:rsid w:val="00082C08"/>
    <w:rsid w:val="00085A92"/>
    <w:rsid w:val="00092D01"/>
    <w:rsid w:val="00093CAB"/>
    <w:rsid w:val="0009706E"/>
    <w:rsid w:val="000B0B5F"/>
    <w:rsid w:val="000B4469"/>
    <w:rsid w:val="000B4761"/>
    <w:rsid w:val="000F5901"/>
    <w:rsid w:val="00117683"/>
    <w:rsid w:val="00126BFF"/>
    <w:rsid w:val="00127C27"/>
    <w:rsid w:val="00141B5A"/>
    <w:rsid w:val="001603DB"/>
    <w:rsid w:val="0017012B"/>
    <w:rsid w:val="00171088"/>
    <w:rsid w:val="001739C6"/>
    <w:rsid w:val="00190EE3"/>
    <w:rsid w:val="0019276F"/>
    <w:rsid w:val="00195AB3"/>
    <w:rsid w:val="0019662D"/>
    <w:rsid w:val="001A2736"/>
    <w:rsid w:val="001B1A75"/>
    <w:rsid w:val="001B7999"/>
    <w:rsid w:val="001C05A9"/>
    <w:rsid w:val="001C0B9D"/>
    <w:rsid w:val="001C14AA"/>
    <w:rsid w:val="001C3C53"/>
    <w:rsid w:val="001D0B89"/>
    <w:rsid w:val="00221359"/>
    <w:rsid w:val="00244482"/>
    <w:rsid w:val="00256291"/>
    <w:rsid w:val="00272602"/>
    <w:rsid w:val="00272734"/>
    <w:rsid w:val="0029435C"/>
    <w:rsid w:val="002B25A8"/>
    <w:rsid w:val="002C1115"/>
    <w:rsid w:val="002C362A"/>
    <w:rsid w:val="002C57F2"/>
    <w:rsid w:val="002E0C22"/>
    <w:rsid w:val="002E4393"/>
    <w:rsid w:val="002F18FF"/>
    <w:rsid w:val="00315EDC"/>
    <w:rsid w:val="00341864"/>
    <w:rsid w:val="00352772"/>
    <w:rsid w:val="00384820"/>
    <w:rsid w:val="0039273D"/>
    <w:rsid w:val="003A054E"/>
    <w:rsid w:val="00431604"/>
    <w:rsid w:val="00432411"/>
    <w:rsid w:val="004570F2"/>
    <w:rsid w:val="00482973"/>
    <w:rsid w:val="00493780"/>
    <w:rsid w:val="004B52D5"/>
    <w:rsid w:val="004D7264"/>
    <w:rsid w:val="004F4E8D"/>
    <w:rsid w:val="004F7C31"/>
    <w:rsid w:val="0051128F"/>
    <w:rsid w:val="00512FD4"/>
    <w:rsid w:val="00515651"/>
    <w:rsid w:val="0052759F"/>
    <w:rsid w:val="00557A02"/>
    <w:rsid w:val="0056045D"/>
    <w:rsid w:val="00570C41"/>
    <w:rsid w:val="005754CF"/>
    <w:rsid w:val="00575CC5"/>
    <w:rsid w:val="005D1E67"/>
    <w:rsid w:val="005F5DB5"/>
    <w:rsid w:val="006125C4"/>
    <w:rsid w:val="006145BD"/>
    <w:rsid w:val="0062143F"/>
    <w:rsid w:val="00627866"/>
    <w:rsid w:val="00633C56"/>
    <w:rsid w:val="0064116C"/>
    <w:rsid w:val="00667650"/>
    <w:rsid w:val="006A1735"/>
    <w:rsid w:val="006B6975"/>
    <w:rsid w:val="006C263F"/>
    <w:rsid w:val="006C3119"/>
    <w:rsid w:val="006C46FF"/>
    <w:rsid w:val="006D32B3"/>
    <w:rsid w:val="006F38D8"/>
    <w:rsid w:val="007136CD"/>
    <w:rsid w:val="00725BE6"/>
    <w:rsid w:val="00726E1F"/>
    <w:rsid w:val="00741B21"/>
    <w:rsid w:val="0075599B"/>
    <w:rsid w:val="007601BC"/>
    <w:rsid w:val="007625B2"/>
    <w:rsid w:val="00763111"/>
    <w:rsid w:val="0078696F"/>
    <w:rsid w:val="00791737"/>
    <w:rsid w:val="00797768"/>
    <w:rsid w:val="007A0EA9"/>
    <w:rsid w:val="007C2C6D"/>
    <w:rsid w:val="007E1E6A"/>
    <w:rsid w:val="007E5054"/>
    <w:rsid w:val="007F45C8"/>
    <w:rsid w:val="008433CC"/>
    <w:rsid w:val="00846E75"/>
    <w:rsid w:val="0085205D"/>
    <w:rsid w:val="008552CE"/>
    <w:rsid w:val="008571FF"/>
    <w:rsid w:val="0088082F"/>
    <w:rsid w:val="00891A6A"/>
    <w:rsid w:val="008A4A07"/>
    <w:rsid w:val="008A74B5"/>
    <w:rsid w:val="008B1EE9"/>
    <w:rsid w:val="008B4D55"/>
    <w:rsid w:val="008C27DD"/>
    <w:rsid w:val="008D009E"/>
    <w:rsid w:val="008D2847"/>
    <w:rsid w:val="008D7323"/>
    <w:rsid w:val="00910EBB"/>
    <w:rsid w:val="00923EF0"/>
    <w:rsid w:val="00952CCF"/>
    <w:rsid w:val="00973292"/>
    <w:rsid w:val="00982AB3"/>
    <w:rsid w:val="009846AB"/>
    <w:rsid w:val="009A0A19"/>
    <w:rsid w:val="009C32B5"/>
    <w:rsid w:val="009D5CD6"/>
    <w:rsid w:val="009D62C6"/>
    <w:rsid w:val="009D64BD"/>
    <w:rsid w:val="009E7E32"/>
    <w:rsid w:val="009F6696"/>
    <w:rsid w:val="00A0672F"/>
    <w:rsid w:val="00A14B2E"/>
    <w:rsid w:val="00A21376"/>
    <w:rsid w:val="00A356AA"/>
    <w:rsid w:val="00A46979"/>
    <w:rsid w:val="00A83C9F"/>
    <w:rsid w:val="00AB078A"/>
    <w:rsid w:val="00AB07AB"/>
    <w:rsid w:val="00AE68DF"/>
    <w:rsid w:val="00B2253B"/>
    <w:rsid w:val="00B22B58"/>
    <w:rsid w:val="00B3233F"/>
    <w:rsid w:val="00B47990"/>
    <w:rsid w:val="00B47F00"/>
    <w:rsid w:val="00B52E7D"/>
    <w:rsid w:val="00B917C1"/>
    <w:rsid w:val="00B9248B"/>
    <w:rsid w:val="00BB3168"/>
    <w:rsid w:val="00BC2697"/>
    <w:rsid w:val="00BD18F2"/>
    <w:rsid w:val="00BD2F70"/>
    <w:rsid w:val="00BE207A"/>
    <w:rsid w:val="00BE6C20"/>
    <w:rsid w:val="00BF0B8A"/>
    <w:rsid w:val="00BF438F"/>
    <w:rsid w:val="00BF51DE"/>
    <w:rsid w:val="00C00E28"/>
    <w:rsid w:val="00C01373"/>
    <w:rsid w:val="00C03F24"/>
    <w:rsid w:val="00C33BE3"/>
    <w:rsid w:val="00C53A5B"/>
    <w:rsid w:val="00C577B4"/>
    <w:rsid w:val="00C74E3E"/>
    <w:rsid w:val="00C8180C"/>
    <w:rsid w:val="00CB6C56"/>
    <w:rsid w:val="00CB75FF"/>
    <w:rsid w:val="00CD5BD1"/>
    <w:rsid w:val="00CF5736"/>
    <w:rsid w:val="00D00527"/>
    <w:rsid w:val="00D02570"/>
    <w:rsid w:val="00D4375F"/>
    <w:rsid w:val="00D96BC1"/>
    <w:rsid w:val="00DA26B0"/>
    <w:rsid w:val="00DA71DE"/>
    <w:rsid w:val="00DB4D8C"/>
    <w:rsid w:val="00DB6496"/>
    <w:rsid w:val="00DB76D7"/>
    <w:rsid w:val="00DC0C3B"/>
    <w:rsid w:val="00DC68E9"/>
    <w:rsid w:val="00DD2979"/>
    <w:rsid w:val="00DF0BD4"/>
    <w:rsid w:val="00DF249A"/>
    <w:rsid w:val="00E11A68"/>
    <w:rsid w:val="00E11FCE"/>
    <w:rsid w:val="00E42939"/>
    <w:rsid w:val="00E662AB"/>
    <w:rsid w:val="00E82040"/>
    <w:rsid w:val="00E844A1"/>
    <w:rsid w:val="00EB3D05"/>
    <w:rsid w:val="00EC2F12"/>
    <w:rsid w:val="00EE5669"/>
    <w:rsid w:val="00EE6E8B"/>
    <w:rsid w:val="00EF4B4A"/>
    <w:rsid w:val="00F151E3"/>
    <w:rsid w:val="00F50377"/>
    <w:rsid w:val="00F506DA"/>
    <w:rsid w:val="00F6659A"/>
    <w:rsid w:val="00F768D0"/>
    <w:rsid w:val="00FA3C04"/>
    <w:rsid w:val="00FC0417"/>
    <w:rsid w:val="00FE284A"/>
    <w:rsid w:val="00FE53AE"/>
    <w:rsid w:val="00FF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C935FB"/>
  <w15:chartTrackingRefBased/>
  <w15:docId w15:val="{9E039745-BEE5-4F81-BE4A-98EC61857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ontserrat Medium" w:eastAsiaTheme="minorHAnsi" w:hAnsi="Montserrat Medium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90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0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0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0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0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0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0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0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0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0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0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0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0E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0E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0E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0E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0E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0E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0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90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0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90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0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90E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0E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90E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0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0E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0E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90E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EE3"/>
  </w:style>
  <w:style w:type="paragraph" w:styleId="Rodap">
    <w:name w:val="footer"/>
    <w:basedOn w:val="Normal"/>
    <w:link w:val="RodapChar"/>
    <w:uiPriority w:val="99"/>
    <w:unhideWhenUsed/>
    <w:rsid w:val="00190E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EE3"/>
  </w:style>
  <w:style w:type="table" w:styleId="Tabelacomgrade">
    <w:name w:val="Table Grid"/>
    <w:basedOn w:val="Tabelanormal"/>
    <w:uiPriority w:val="39"/>
    <w:rsid w:val="00392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6659A"/>
    <w:rPr>
      <w:color w:val="467886" w:themeColor="hyperlink"/>
      <w:u w:val="single"/>
    </w:rPr>
  </w:style>
  <w:style w:type="paragraph" w:customStyle="1" w:styleId="Default">
    <w:name w:val="Default"/>
    <w:rsid w:val="00A0672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A0672F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D5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1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qg@ppqg.org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ida.oliveira@ppqg.org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C2D662-8771-4807-ABC7-97CB1A5AA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955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 Parente</dc:creator>
  <cp:keywords/>
  <dc:description/>
  <cp:lastModifiedBy>Aparecida</cp:lastModifiedBy>
  <cp:revision>8</cp:revision>
  <dcterms:created xsi:type="dcterms:W3CDTF">2026-02-09T13:35:00Z</dcterms:created>
  <dcterms:modified xsi:type="dcterms:W3CDTF">2026-02-09T16:21:00Z</dcterms:modified>
</cp:coreProperties>
</file>